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8" w:rsidRPr="00C93477" w:rsidRDefault="0042641E" w:rsidP="00C80FCD">
      <w:pPr>
        <w:jc w:val="center"/>
        <w:rPr>
          <w:rFonts w:ascii="ITC Avant Garde Gothic Demi" w:hAnsi="ITC Avant Garde Gothic Demi"/>
          <w:color w:val="FF0000"/>
          <w:sz w:val="44"/>
          <w:szCs w:val="44"/>
        </w:rPr>
      </w:pPr>
      <w:bookmarkStart w:id="0" w:name="_GoBack"/>
      <w:bookmarkEnd w:id="0"/>
      <w:r w:rsidRPr="00C93477">
        <w:rPr>
          <w:rFonts w:ascii="ITC Avant Garde Gothic Demi" w:hAnsi="ITC Avant Garde Gothic Demi"/>
          <w:color w:val="FF0000"/>
          <w:sz w:val="44"/>
          <w:szCs w:val="44"/>
        </w:rPr>
        <w:t>“</w:t>
      </w:r>
      <w:r w:rsidR="00C93477">
        <w:rPr>
          <w:rFonts w:ascii="ITC Avant Garde Gothic Demi" w:hAnsi="ITC Avant Garde Gothic Demi"/>
          <w:color w:val="FF0000"/>
          <w:sz w:val="44"/>
          <w:szCs w:val="44"/>
        </w:rPr>
        <w:t>Saving</w:t>
      </w:r>
      <w:r w:rsidR="00C93477" w:rsidRPr="00C93477">
        <w:rPr>
          <w:rFonts w:ascii="ITC Avant Garde Gothic Demi" w:hAnsi="ITC Avant Garde Gothic Demi"/>
          <w:color w:val="FF0000"/>
          <w:sz w:val="44"/>
          <w:szCs w:val="44"/>
        </w:rPr>
        <w:t>s so deep, you may need a winch.</w:t>
      </w:r>
      <w:r w:rsidRPr="00C93477">
        <w:rPr>
          <w:rFonts w:ascii="ITC Avant Garde Gothic Demi" w:hAnsi="ITC Avant Garde Gothic Demi"/>
          <w:color w:val="FF0000"/>
          <w:sz w:val="44"/>
          <w:szCs w:val="44"/>
        </w:rPr>
        <w:t>”</w:t>
      </w:r>
      <w:r w:rsidR="00066661" w:rsidRPr="00C93477">
        <w:rPr>
          <w:rFonts w:ascii="ITC Avant Garde Gothic Demi" w:hAnsi="ITC Avant Garde Gothic Demi"/>
          <w:color w:val="FF0000"/>
          <w:sz w:val="44"/>
          <w:szCs w:val="44"/>
        </w:rPr>
        <w:t xml:space="preserve"> </w:t>
      </w:r>
    </w:p>
    <w:p w:rsidR="008C0947" w:rsidRPr="00705A04" w:rsidRDefault="00C93477" w:rsidP="00C80FCD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Omix-ADA </w:t>
      </w:r>
      <w:r w:rsidR="00066661" w:rsidRPr="00705A04">
        <w:rPr>
          <w:color w:val="FF0000"/>
          <w:sz w:val="44"/>
          <w:szCs w:val="44"/>
        </w:rPr>
        <w:t>Sales Event</w:t>
      </w:r>
      <w:r w:rsidR="002F6F38">
        <w:rPr>
          <w:color w:val="FF0000"/>
          <w:sz w:val="44"/>
          <w:szCs w:val="44"/>
        </w:rPr>
        <w:t xml:space="preserve"> for Q4-</w:t>
      </w:r>
      <w:r w:rsidR="00705A04" w:rsidRPr="00705A04">
        <w:rPr>
          <w:color w:val="FF0000"/>
          <w:sz w:val="44"/>
          <w:szCs w:val="44"/>
        </w:rPr>
        <w:t>2015</w:t>
      </w:r>
      <w:r w:rsidR="00705A04">
        <w:rPr>
          <w:color w:val="FF0000"/>
          <w:sz w:val="44"/>
          <w:szCs w:val="44"/>
        </w:rPr>
        <w:t>!</w:t>
      </w:r>
    </w:p>
    <w:p w:rsidR="00705A04" w:rsidRPr="00E651BA" w:rsidRDefault="00705A04" w:rsidP="00C80FCD">
      <w:pPr>
        <w:jc w:val="center"/>
        <w:rPr>
          <w:sz w:val="32"/>
          <w:szCs w:val="32"/>
        </w:rPr>
      </w:pPr>
      <w:r w:rsidRPr="00E651BA">
        <w:rPr>
          <w:sz w:val="32"/>
          <w:szCs w:val="32"/>
        </w:rPr>
        <w:t xml:space="preserve">Up to </w:t>
      </w:r>
      <w:r w:rsidR="0039425D">
        <w:rPr>
          <w:sz w:val="32"/>
          <w:szCs w:val="32"/>
        </w:rPr>
        <w:t>25</w:t>
      </w:r>
      <w:r w:rsidRPr="00E651BA">
        <w:rPr>
          <w:sz w:val="32"/>
          <w:szCs w:val="32"/>
        </w:rPr>
        <w:t xml:space="preserve">% discount </w:t>
      </w:r>
      <w:r w:rsidR="00E651BA" w:rsidRPr="00E651BA">
        <w:rPr>
          <w:sz w:val="32"/>
          <w:szCs w:val="32"/>
        </w:rPr>
        <w:t>f</w:t>
      </w:r>
      <w:r w:rsidRPr="00E651BA">
        <w:rPr>
          <w:sz w:val="32"/>
          <w:szCs w:val="32"/>
        </w:rPr>
        <w:t>or 1,100</w:t>
      </w:r>
      <w:r w:rsidR="00E651BA" w:rsidRPr="00E651BA">
        <w:rPr>
          <w:sz w:val="32"/>
          <w:szCs w:val="32"/>
        </w:rPr>
        <w:t>+</w:t>
      </w:r>
      <w:r w:rsidRPr="00E651BA">
        <w:rPr>
          <w:sz w:val="32"/>
          <w:szCs w:val="32"/>
        </w:rPr>
        <w:t xml:space="preserve"> popular items!  </w:t>
      </w:r>
    </w:p>
    <w:p w:rsidR="00705A04" w:rsidRPr="00E651BA" w:rsidRDefault="00E651BA" w:rsidP="00C80FCD">
      <w:pPr>
        <w:jc w:val="center"/>
        <w:rPr>
          <w:sz w:val="32"/>
          <w:szCs w:val="32"/>
        </w:rPr>
      </w:pPr>
      <w:r w:rsidRPr="00E651BA">
        <w:rPr>
          <w:sz w:val="32"/>
          <w:szCs w:val="32"/>
        </w:rPr>
        <w:t>Sale</w:t>
      </w:r>
      <w:r w:rsidR="002F6F38" w:rsidRPr="00E651BA">
        <w:rPr>
          <w:sz w:val="32"/>
          <w:szCs w:val="32"/>
        </w:rPr>
        <w:t xml:space="preserve"> </w:t>
      </w:r>
      <w:r w:rsidRPr="00E651BA">
        <w:rPr>
          <w:sz w:val="32"/>
          <w:szCs w:val="32"/>
        </w:rPr>
        <w:t>r</w:t>
      </w:r>
      <w:r w:rsidR="00705A04" w:rsidRPr="00E651BA">
        <w:rPr>
          <w:sz w:val="32"/>
          <w:szCs w:val="32"/>
        </w:rPr>
        <w:t>un</w:t>
      </w:r>
      <w:r w:rsidRPr="00E651BA">
        <w:rPr>
          <w:sz w:val="32"/>
          <w:szCs w:val="32"/>
        </w:rPr>
        <w:t>s</w:t>
      </w:r>
      <w:r w:rsidR="00705A04" w:rsidRPr="00E651BA">
        <w:rPr>
          <w:sz w:val="32"/>
          <w:szCs w:val="32"/>
        </w:rPr>
        <w:t xml:space="preserve"> </w:t>
      </w:r>
      <w:r w:rsidRPr="00E651BA">
        <w:rPr>
          <w:sz w:val="32"/>
          <w:szCs w:val="32"/>
        </w:rPr>
        <w:t>f</w:t>
      </w:r>
      <w:r w:rsidR="002F6F38" w:rsidRPr="00E651BA">
        <w:rPr>
          <w:sz w:val="32"/>
          <w:szCs w:val="32"/>
        </w:rPr>
        <w:t xml:space="preserve">or the </w:t>
      </w:r>
      <w:r w:rsidRPr="00E651BA">
        <w:rPr>
          <w:sz w:val="32"/>
          <w:szCs w:val="32"/>
        </w:rPr>
        <w:t>e</w:t>
      </w:r>
      <w:r w:rsidR="00705A04" w:rsidRPr="00E651BA">
        <w:rPr>
          <w:sz w:val="32"/>
          <w:szCs w:val="32"/>
        </w:rPr>
        <w:t>ntire 4</w:t>
      </w:r>
      <w:r w:rsidR="00705A04" w:rsidRPr="00E651BA">
        <w:rPr>
          <w:sz w:val="32"/>
          <w:szCs w:val="32"/>
          <w:vertAlign w:val="superscript"/>
        </w:rPr>
        <w:t>th</w:t>
      </w:r>
      <w:r w:rsidR="00705A04" w:rsidRPr="00E651BA">
        <w:rPr>
          <w:sz w:val="32"/>
          <w:szCs w:val="32"/>
        </w:rPr>
        <w:t xml:space="preserve"> </w:t>
      </w:r>
      <w:r w:rsidRPr="00E651BA">
        <w:rPr>
          <w:sz w:val="32"/>
          <w:szCs w:val="32"/>
        </w:rPr>
        <w:t>q</w:t>
      </w:r>
      <w:r w:rsidR="00705A04" w:rsidRPr="00E651BA">
        <w:rPr>
          <w:sz w:val="32"/>
          <w:szCs w:val="32"/>
        </w:rPr>
        <w:t>uarter!</w:t>
      </w:r>
    </w:p>
    <w:p w:rsidR="00705A04" w:rsidRPr="00C80FCD" w:rsidRDefault="00705A04" w:rsidP="00C80FC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C80FCD" w:rsidRPr="0084613A" w:rsidRDefault="009305A8" w:rsidP="009305A8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u w:val="single"/>
        </w:rPr>
        <w:t xml:space="preserve"> </w:t>
      </w:r>
      <w:r w:rsidR="00C80FCD" w:rsidRPr="00C80FCD">
        <w:rPr>
          <w:u w:val="single"/>
        </w:rPr>
        <w:t>Price reductions:</w:t>
      </w:r>
      <w:r w:rsidR="00C80FCD">
        <w:tab/>
      </w:r>
      <w:r>
        <w:rPr>
          <w:sz w:val="20"/>
          <w:szCs w:val="20"/>
        </w:rPr>
        <w:t>Over 1,</w:t>
      </w:r>
      <w:r w:rsidR="0050208C">
        <w:rPr>
          <w:sz w:val="20"/>
          <w:szCs w:val="20"/>
        </w:rPr>
        <w:t>1</w:t>
      </w:r>
      <w:r>
        <w:rPr>
          <w:sz w:val="20"/>
          <w:szCs w:val="20"/>
        </w:rPr>
        <w:t>00</w:t>
      </w:r>
      <w:r w:rsidR="00C80FCD" w:rsidRPr="0084613A">
        <w:rPr>
          <w:sz w:val="20"/>
          <w:szCs w:val="20"/>
        </w:rPr>
        <w:t xml:space="preserve"> products from Rugged Ridge and Allo</w:t>
      </w:r>
      <w:r w:rsidR="00066661">
        <w:rPr>
          <w:sz w:val="20"/>
          <w:szCs w:val="20"/>
        </w:rPr>
        <w:t>y USA</w:t>
      </w:r>
      <w:r>
        <w:rPr>
          <w:sz w:val="20"/>
          <w:szCs w:val="20"/>
        </w:rPr>
        <w:t xml:space="preserve"> w</w:t>
      </w:r>
      <w:r w:rsidR="00705A04">
        <w:rPr>
          <w:sz w:val="20"/>
          <w:szCs w:val="20"/>
        </w:rPr>
        <w:t xml:space="preserve">ith prices reduced as much as </w:t>
      </w:r>
      <w:r w:rsidR="0039425D">
        <w:rPr>
          <w:sz w:val="20"/>
          <w:szCs w:val="20"/>
        </w:rPr>
        <w:t>25</w:t>
      </w:r>
      <w:r>
        <w:rPr>
          <w:sz w:val="20"/>
          <w:szCs w:val="20"/>
        </w:rPr>
        <w:t>%</w:t>
      </w:r>
      <w:r w:rsidR="00C80FCD" w:rsidRPr="0084613A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all </w:t>
      </w:r>
      <w:r w:rsidR="00C80FCD" w:rsidRPr="0084613A">
        <w:rPr>
          <w:sz w:val="20"/>
          <w:szCs w:val="20"/>
        </w:rPr>
        <w:t>customers who:</w:t>
      </w:r>
    </w:p>
    <w:p w:rsidR="00C80FCD" w:rsidRPr="0084613A" w:rsidRDefault="00C80FCD" w:rsidP="00C80FCD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613A">
        <w:rPr>
          <w:sz w:val="20"/>
          <w:szCs w:val="20"/>
        </w:rPr>
        <w:t>Commit to showcasing the sale to their customers through at least three of:</w:t>
      </w:r>
    </w:p>
    <w:p w:rsidR="00C80FCD" w:rsidRPr="0084613A" w:rsidRDefault="00C80FCD" w:rsidP="00066661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84613A">
        <w:rPr>
          <w:sz w:val="20"/>
          <w:szCs w:val="20"/>
        </w:rPr>
        <w:t xml:space="preserve">Homepage banner </w:t>
      </w:r>
    </w:p>
    <w:p w:rsidR="003404E5" w:rsidRPr="0084613A" w:rsidRDefault="003404E5" w:rsidP="00066661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84613A">
        <w:rPr>
          <w:sz w:val="20"/>
          <w:szCs w:val="20"/>
        </w:rPr>
        <w:t>E-mail support</w:t>
      </w:r>
    </w:p>
    <w:p w:rsidR="003404E5" w:rsidRPr="0084613A" w:rsidRDefault="00C80FCD" w:rsidP="003404E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84613A">
        <w:rPr>
          <w:sz w:val="20"/>
          <w:szCs w:val="20"/>
        </w:rPr>
        <w:t xml:space="preserve">A minimum of one e-mail per month </w:t>
      </w:r>
      <w:r w:rsidR="003404E5" w:rsidRPr="0084613A">
        <w:rPr>
          <w:sz w:val="20"/>
          <w:szCs w:val="20"/>
        </w:rPr>
        <w:t>showcasing the sale</w:t>
      </w:r>
      <w:r w:rsidRPr="0084613A">
        <w:rPr>
          <w:sz w:val="20"/>
          <w:szCs w:val="20"/>
        </w:rPr>
        <w:t xml:space="preserve"> to your customer base</w:t>
      </w:r>
      <w:r w:rsidR="003404E5" w:rsidRPr="0084613A">
        <w:rPr>
          <w:sz w:val="20"/>
          <w:szCs w:val="20"/>
        </w:rPr>
        <w:t xml:space="preserve">.  </w:t>
      </w:r>
    </w:p>
    <w:p w:rsidR="003404E5" w:rsidRPr="0084613A" w:rsidRDefault="003404E5" w:rsidP="003404E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84613A">
        <w:rPr>
          <w:sz w:val="20"/>
          <w:szCs w:val="20"/>
        </w:rPr>
        <w:t xml:space="preserve">Rugged Ridge should be prominently mentioned in the subject line as well as prominently positioned in each e-mail.  </w:t>
      </w:r>
    </w:p>
    <w:p w:rsidR="00C80FCD" w:rsidRPr="0084613A" w:rsidRDefault="003404E5" w:rsidP="003404E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84613A">
        <w:rPr>
          <w:sz w:val="20"/>
          <w:szCs w:val="20"/>
        </w:rPr>
        <w:t>E-mail must be delivered to your customer base by the 10</w:t>
      </w:r>
      <w:r w:rsidRPr="0084613A">
        <w:rPr>
          <w:sz w:val="20"/>
          <w:szCs w:val="20"/>
          <w:vertAlign w:val="superscript"/>
        </w:rPr>
        <w:t>th</w:t>
      </w:r>
      <w:r w:rsidRPr="0084613A">
        <w:rPr>
          <w:sz w:val="20"/>
          <w:szCs w:val="20"/>
        </w:rPr>
        <w:t xml:space="preserve"> of each month.</w:t>
      </w:r>
    </w:p>
    <w:p w:rsidR="003404E5" w:rsidRPr="0084613A" w:rsidRDefault="00066661" w:rsidP="00066661">
      <w:pPr>
        <w:pStyle w:val="NoSpacing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List the total savings from regular price for each SKU, either by percentage or dollars.</w:t>
      </w:r>
    </w:p>
    <w:p w:rsidR="003404E5" w:rsidRPr="0084613A" w:rsidRDefault="003404E5" w:rsidP="00066661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84613A">
        <w:rPr>
          <w:sz w:val="20"/>
          <w:szCs w:val="20"/>
        </w:rPr>
        <w:t>Promote the sale at all (if applicable) brick and mortar locations with</w:t>
      </w:r>
    </w:p>
    <w:p w:rsidR="003404E5" w:rsidRPr="0084613A" w:rsidRDefault="003404E5" w:rsidP="003404E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84613A">
        <w:rPr>
          <w:sz w:val="20"/>
          <w:szCs w:val="20"/>
        </w:rPr>
        <w:t>Sale tags on any displayed inventory</w:t>
      </w:r>
    </w:p>
    <w:p w:rsidR="003404E5" w:rsidRPr="0084613A" w:rsidRDefault="003404E5" w:rsidP="003404E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84613A">
        <w:rPr>
          <w:sz w:val="20"/>
          <w:szCs w:val="20"/>
        </w:rPr>
        <w:t xml:space="preserve">Flyers </w:t>
      </w:r>
      <w:r w:rsidR="0084613A" w:rsidRPr="0084613A">
        <w:rPr>
          <w:sz w:val="20"/>
          <w:szCs w:val="20"/>
        </w:rPr>
        <w:t xml:space="preserve">promoting the sale </w:t>
      </w:r>
      <w:r w:rsidRPr="0084613A">
        <w:rPr>
          <w:sz w:val="20"/>
          <w:szCs w:val="20"/>
        </w:rPr>
        <w:t xml:space="preserve">displayed prominently </w:t>
      </w:r>
      <w:r w:rsidR="0084613A" w:rsidRPr="0084613A">
        <w:rPr>
          <w:sz w:val="20"/>
          <w:szCs w:val="20"/>
        </w:rPr>
        <w:t>to your customer</w:t>
      </w:r>
    </w:p>
    <w:p w:rsidR="003404E5" w:rsidRPr="0084613A" w:rsidRDefault="003404E5" w:rsidP="003404E5">
      <w:pPr>
        <w:pStyle w:val="NoSpacing"/>
        <w:numPr>
          <w:ilvl w:val="2"/>
          <w:numId w:val="2"/>
        </w:numPr>
        <w:rPr>
          <w:sz w:val="20"/>
          <w:szCs w:val="20"/>
        </w:rPr>
      </w:pPr>
      <w:r w:rsidRPr="0084613A">
        <w:rPr>
          <w:sz w:val="20"/>
          <w:szCs w:val="20"/>
        </w:rPr>
        <w:t>Must send a photo to your sales rep for confirmation</w:t>
      </w:r>
    </w:p>
    <w:p w:rsidR="003404E5" w:rsidRPr="0084613A" w:rsidRDefault="0084613A" w:rsidP="00066661">
      <w:pPr>
        <w:pStyle w:val="NoSpacing"/>
        <w:numPr>
          <w:ilvl w:val="1"/>
          <w:numId w:val="6"/>
        </w:numPr>
        <w:rPr>
          <w:sz w:val="20"/>
          <w:szCs w:val="20"/>
        </w:rPr>
      </w:pPr>
      <w:r w:rsidRPr="0084613A">
        <w:rPr>
          <w:sz w:val="20"/>
          <w:szCs w:val="20"/>
        </w:rPr>
        <w:t>Promote the sale at least once per month through your Facebook page</w:t>
      </w:r>
    </w:p>
    <w:p w:rsidR="0084613A" w:rsidRPr="0042641E" w:rsidRDefault="0084613A" w:rsidP="0084613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84613A">
        <w:rPr>
          <w:sz w:val="20"/>
          <w:szCs w:val="20"/>
        </w:rPr>
        <w:t xml:space="preserve">Commit to </w:t>
      </w:r>
      <w:r w:rsidR="00066661">
        <w:rPr>
          <w:sz w:val="20"/>
          <w:szCs w:val="20"/>
        </w:rPr>
        <w:t>showing</w:t>
      </w:r>
      <w:r w:rsidRPr="0084613A">
        <w:rPr>
          <w:sz w:val="20"/>
          <w:szCs w:val="20"/>
        </w:rPr>
        <w:t xml:space="preserve"> the reduced promo LRAP to your consumers </w:t>
      </w:r>
      <w:r w:rsidR="00066661">
        <w:rPr>
          <w:sz w:val="20"/>
          <w:szCs w:val="20"/>
        </w:rPr>
        <w:t>while</w:t>
      </w:r>
      <w:r w:rsidRPr="0084613A">
        <w:rPr>
          <w:sz w:val="20"/>
          <w:szCs w:val="20"/>
        </w:rPr>
        <w:t xml:space="preserve"> remain</w:t>
      </w:r>
      <w:r w:rsidR="00066661">
        <w:rPr>
          <w:sz w:val="20"/>
          <w:szCs w:val="20"/>
        </w:rPr>
        <w:t>ing</w:t>
      </w:r>
      <w:r w:rsidRPr="0084613A">
        <w:rPr>
          <w:sz w:val="20"/>
          <w:szCs w:val="20"/>
        </w:rPr>
        <w:t xml:space="preserve"> compliant with LRAP on </w:t>
      </w:r>
      <w:r w:rsidR="00066661">
        <w:rPr>
          <w:sz w:val="20"/>
          <w:szCs w:val="20"/>
        </w:rPr>
        <w:t xml:space="preserve">all </w:t>
      </w:r>
      <w:r w:rsidR="00066661" w:rsidRPr="0042641E">
        <w:rPr>
          <w:sz w:val="20"/>
          <w:szCs w:val="20"/>
        </w:rPr>
        <w:t>other non-promo SKUs.</w:t>
      </w:r>
    </w:p>
    <w:p w:rsidR="0084613A" w:rsidRPr="0042641E" w:rsidRDefault="0084613A" w:rsidP="0084613A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2641E">
        <w:rPr>
          <w:sz w:val="20"/>
          <w:szCs w:val="20"/>
        </w:rPr>
        <w:t>Notify your sales rep of your commitment to participate by 9/25/15.</w:t>
      </w:r>
    </w:p>
    <w:p w:rsidR="0084613A" w:rsidRPr="0042641E" w:rsidRDefault="00066661" w:rsidP="0084613A">
      <w:pPr>
        <w:pStyle w:val="NoSpacing"/>
        <w:numPr>
          <w:ilvl w:val="0"/>
          <w:numId w:val="2"/>
        </w:numPr>
        <w:rPr>
          <w:i/>
          <w:sz w:val="20"/>
          <w:szCs w:val="20"/>
        </w:rPr>
      </w:pPr>
      <w:r w:rsidRPr="0042641E">
        <w:rPr>
          <w:i/>
          <w:sz w:val="20"/>
          <w:szCs w:val="20"/>
          <w:u w:val="single"/>
        </w:rPr>
        <w:t>NOTE</w:t>
      </w:r>
      <w:r w:rsidRPr="0042641E">
        <w:rPr>
          <w:i/>
          <w:sz w:val="20"/>
          <w:szCs w:val="20"/>
        </w:rPr>
        <w:t xml:space="preserve">:  </w:t>
      </w:r>
      <w:r w:rsidR="0084613A" w:rsidRPr="0042641E">
        <w:rPr>
          <w:i/>
          <w:sz w:val="20"/>
          <w:szCs w:val="20"/>
        </w:rPr>
        <w:t xml:space="preserve">Stock </w:t>
      </w:r>
      <w:r w:rsidR="0084613A" w:rsidRPr="00066661">
        <w:rPr>
          <w:i/>
          <w:sz w:val="20"/>
          <w:szCs w:val="20"/>
        </w:rPr>
        <w:t xml:space="preserve">orders for qualified promo items </w:t>
      </w:r>
      <w:r w:rsidR="0084613A" w:rsidRPr="00066661">
        <w:rPr>
          <w:b/>
          <w:i/>
          <w:sz w:val="20"/>
          <w:szCs w:val="20"/>
        </w:rPr>
        <w:t>must</w:t>
      </w:r>
      <w:r w:rsidR="0084613A" w:rsidRPr="00066661">
        <w:rPr>
          <w:i/>
          <w:sz w:val="20"/>
          <w:szCs w:val="20"/>
        </w:rPr>
        <w:t xml:space="preserve"> be received by Omix-ADA no later than 12/</w:t>
      </w:r>
      <w:r w:rsidR="00D34354">
        <w:rPr>
          <w:i/>
          <w:sz w:val="20"/>
          <w:szCs w:val="20"/>
        </w:rPr>
        <w:t>15</w:t>
      </w:r>
      <w:r w:rsidR="0084613A" w:rsidRPr="00066661">
        <w:rPr>
          <w:i/>
          <w:sz w:val="20"/>
          <w:szCs w:val="20"/>
        </w:rPr>
        <w:t>/15, with Omix allowed to ship prior to close of business 12/</w:t>
      </w:r>
      <w:r w:rsidR="00D34354">
        <w:rPr>
          <w:i/>
          <w:sz w:val="20"/>
          <w:szCs w:val="20"/>
        </w:rPr>
        <w:t>28</w:t>
      </w:r>
      <w:r w:rsidR="00D34354" w:rsidRPr="0042641E">
        <w:rPr>
          <w:i/>
          <w:sz w:val="20"/>
          <w:szCs w:val="20"/>
        </w:rPr>
        <w:t>/15.</w:t>
      </w:r>
      <w:r w:rsidR="002F6F38" w:rsidRPr="0042641E">
        <w:rPr>
          <w:i/>
          <w:sz w:val="20"/>
          <w:szCs w:val="20"/>
        </w:rPr>
        <w:t xml:space="preserve"> Only one large stock order per shipping address </w:t>
      </w:r>
      <w:r w:rsidR="00AB586C" w:rsidRPr="0042641E">
        <w:rPr>
          <w:i/>
          <w:sz w:val="20"/>
          <w:szCs w:val="20"/>
        </w:rPr>
        <w:t>will be allowed in Dec.</w:t>
      </w:r>
    </w:p>
    <w:p w:rsidR="0084613A" w:rsidRPr="0084613A" w:rsidRDefault="0084613A" w:rsidP="0084613A">
      <w:pPr>
        <w:pStyle w:val="NoSpacing"/>
        <w:numPr>
          <w:ilvl w:val="0"/>
          <w:numId w:val="2"/>
        </w:numPr>
        <w:rPr>
          <w:i/>
          <w:sz w:val="20"/>
          <w:szCs w:val="20"/>
        </w:rPr>
      </w:pPr>
      <w:r w:rsidRPr="0084613A">
        <w:rPr>
          <w:i/>
          <w:sz w:val="20"/>
          <w:szCs w:val="20"/>
          <w:u w:val="single"/>
        </w:rPr>
        <w:t>NOTE</w:t>
      </w:r>
      <w:r w:rsidRPr="0084613A">
        <w:rPr>
          <w:i/>
          <w:sz w:val="20"/>
          <w:szCs w:val="20"/>
        </w:rPr>
        <w:t>:  Price reductions for the Q4 Promo will be delivered to you via sales credit after completion of the Promo and verification that promotion requirements were met.</w:t>
      </w:r>
    </w:p>
    <w:p w:rsidR="0084613A" w:rsidRPr="0084613A" w:rsidRDefault="0084613A" w:rsidP="0084613A">
      <w:pPr>
        <w:pStyle w:val="NoSpacing"/>
        <w:numPr>
          <w:ilvl w:val="0"/>
          <w:numId w:val="2"/>
        </w:numPr>
        <w:rPr>
          <w:i/>
          <w:sz w:val="20"/>
          <w:szCs w:val="20"/>
        </w:rPr>
      </w:pPr>
      <w:r w:rsidRPr="0084613A">
        <w:rPr>
          <w:i/>
          <w:sz w:val="20"/>
          <w:szCs w:val="20"/>
          <w:u w:val="single"/>
        </w:rPr>
        <w:t>NOTE</w:t>
      </w:r>
      <w:r w:rsidRPr="0084613A">
        <w:rPr>
          <w:i/>
          <w:sz w:val="20"/>
          <w:szCs w:val="20"/>
        </w:rPr>
        <w:t xml:space="preserve">:  </w:t>
      </w:r>
      <w:r w:rsidR="00D34354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otify your sales rep of which </w:t>
      </w:r>
      <w:r w:rsidR="00D34354">
        <w:rPr>
          <w:i/>
          <w:sz w:val="20"/>
          <w:szCs w:val="20"/>
        </w:rPr>
        <w:t xml:space="preserve">promo </w:t>
      </w:r>
      <w:r>
        <w:rPr>
          <w:i/>
          <w:sz w:val="20"/>
          <w:szCs w:val="20"/>
        </w:rPr>
        <w:t>items</w:t>
      </w:r>
      <w:r w:rsidR="00D34354">
        <w:rPr>
          <w:i/>
          <w:sz w:val="20"/>
          <w:szCs w:val="20"/>
        </w:rPr>
        <w:t>, if not all,</w:t>
      </w:r>
      <w:r>
        <w:rPr>
          <w:i/>
          <w:sz w:val="20"/>
          <w:szCs w:val="20"/>
        </w:rPr>
        <w:t xml:space="preserve"> you will promote and during which dates.  This is the only way we can pr</w:t>
      </w:r>
      <w:r w:rsidR="0003770A">
        <w:rPr>
          <w:i/>
          <w:sz w:val="20"/>
          <w:szCs w:val="20"/>
        </w:rPr>
        <w:t xml:space="preserve">operly track your purchases to </w:t>
      </w:r>
      <w:r>
        <w:rPr>
          <w:i/>
          <w:sz w:val="20"/>
          <w:szCs w:val="20"/>
        </w:rPr>
        <w:t xml:space="preserve">ensure that you receive your savings.  </w:t>
      </w:r>
      <w:r w:rsidR="00D34354">
        <w:rPr>
          <w:i/>
          <w:sz w:val="20"/>
          <w:szCs w:val="20"/>
        </w:rPr>
        <w:t>Please</w:t>
      </w:r>
      <w:r>
        <w:rPr>
          <w:i/>
          <w:sz w:val="20"/>
          <w:szCs w:val="20"/>
        </w:rPr>
        <w:t xml:space="preserve"> note that sel</w:t>
      </w:r>
      <w:r w:rsidR="0003770A">
        <w:rPr>
          <w:i/>
          <w:sz w:val="20"/>
          <w:szCs w:val="20"/>
        </w:rPr>
        <w:t>ective participation will not pro</w:t>
      </w:r>
      <w:r>
        <w:rPr>
          <w:i/>
          <w:sz w:val="20"/>
          <w:szCs w:val="20"/>
        </w:rPr>
        <w:t>hibit oth</w:t>
      </w:r>
      <w:r w:rsidR="0003770A">
        <w:rPr>
          <w:i/>
          <w:sz w:val="20"/>
          <w:szCs w:val="20"/>
        </w:rPr>
        <w:t xml:space="preserve">er retailers from promoting the full list for the entire quarter.  We recommend full participation to </w:t>
      </w:r>
      <w:r w:rsidR="00D34354">
        <w:rPr>
          <w:i/>
          <w:sz w:val="20"/>
          <w:szCs w:val="20"/>
        </w:rPr>
        <w:t>be most</w:t>
      </w:r>
      <w:r w:rsidR="0003770A">
        <w:rPr>
          <w:i/>
          <w:sz w:val="20"/>
          <w:szCs w:val="20"/>
        </w:rPr>
        <w:t xml:space="preserve"> competitive</w:t>
      </w:r>
      <w:r w:rsidRPr="0084613A">
        <w:rPr>
          <w:i/>
          <w:sz w:val="20"/>
          <w:szCs w:val="20"/>
        </w:rPr>
        <w:t>.</w:t>
      </w:r>
    </w:p>
    <w:p w:rsidR="0084613A" w:rsidRDefault="0084613A" w:rsidP="001218E7">
      <w:pPr>
        <w:pStyle w:val="NoSpacing"/>
      </w:pPr>
    </w:p>
    <w:p w:rsidR="00705A04" w:rsidRPr="007A09EE" w:rsidRDefault="007A09EE" w:rsidP="00705A04">
      <w:pPr>
        <w:pStyle w:val="NoSpacing"/>
        <w:jc w:val="center"/>
        <w:rPr>
          <w:color w:val="FF0000"/>
          <w:sz w:val="36"/>
          <w:szCs w:val="36"/>
          <w:u w:val="single"/>
        </w:rPr>
      </w:pPr>
      <w:r w:rsidRPr="007A09EE">
        <w:rPr>
          <w:color w:val="FF0000"/>
          <w:sz w:val="36"/>
          <w:szCs w:val="36"/>
          <w:u w:val="single"/>
        </w:rPr>
        <w:t xml:space="preserve">“Deals so deep, even your </w:t>
      </w:r>
      <w:r w:rsidR="0039425D">
        <w:rPr>
          <w:color w:val="FF0000"/>
          <w:sz w:val="36"/>
          <w:szCs w:val="36"/>
          <w:u w:val="single"/>
        </w:rPr>
        <w:t>tread</w:t>
      </w:r>
      <w:r w:rsidRPr="007A09EE">
        <w:rPr>
          <w:color w:val="FF0000"/>
          <w:sz w:val="36"/>
          <w:szCs w:val="36"/>
          <w:u w:val="single"/>
        </w:rPr>
        <w:t>s are jealous”</w:t>
      </w:r>
    </w:p>
    <w:p w:rsidR="00705A04" w:rsidRPr="007A09EE" w:rsidRDefault="007A09EE" w:rsidP="007A09EE">
      <w:pPr>
        <w:pStyle w:val="NoSpacing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The following</w:t>
      </w:r>
      <w:r w:rsidRPr="007A09EE">
        <w:rPr>
          <w:sz w:val="28"/>
          <w:szCs w:val="28"/>
        </w:rPr>
        <w:t xml:space="preserve"> </w:t>
      </w:r>
      <w:r>
        <w:rPr>
          <w:sz w:val="28"/>
          <w:szCs w:val="28"/>
        </w:rPr>
        <w:t>bonuse</w:t>
      </w:r>
      <w:r w:rsidRPr="007A09EE">
        <w:rPr>
          <w:sz w:val="28"/>
          <w:szCs w:val="28"/>
        </w:rPr>
        <w:t>s are available</w:t>
      </w:r>
      <w:r w:rsidR="00C93477" w:rsidRPr="007A09EE">
        <w:rPr>
          <w:sz w:val="28"/>
          <w:szCs w:val="28"/>
        </w:rPr>
        <w:t xml:space="preserve"> when you meet all above requirements</w:t>
      </w:r>
      <w:r w:rsidR="00705A04" w:rsidRPr="007A09EE">
        <w:rPr>
          <w:sz w:val="28"/>
          <w:szCs w:val="28"/>
        </w:rPr>
        <w:t>:</w:t>
      </w:r>
    </w:p>
    <w:p w:rsidR="00705A04" w:rsidRPr="00705A04" w:rsidRDefault="00705A04" w:rsidP="00705A0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F6F38" w:rsidRPr="002F6F38" w:rsidRDefault="00066661" w:rsidP="002F6F38">
      <w:pPr>
        <w:pStyle w:val="NoSpacing"/>
        <w:numPr>
          <w:ilvl w:val="0"/>
          <w:numId w:val="8"/>
        </w:numPr>
        <w:rPr>
          <w:u w:val="single"/>
        </w:rPr>
      </w:pPr>
      <w:r>
        <w:rPr>
          <w:u w:val="single"/>
        </w:rPr>
        <w:t>Free freight on Body Tubs/Kits</w:t>
      </w:r>
      <w:r w:rsidRPr="00C80FCD">
        <w:rPr>
          <w:u w:val="single"/>
        </w:rPr>
        <w:t>:</w:t>
      </w:r>
      <w:r>
        <w:t xml:space="preserve">  </w:t>
      </w:r>
      <w:r>
        <w:rPr>
          <w:sz w:val="20"/>
          <w:szCs w:val="20"/>
        </w:rPr>
        <w:t xml:space="preserve">Free shipping on Omix-ADA body tubs and </w:t>
      </w:r>
      <w:r w:rsidR="00705A04">
        <w:rPr>
          <w:sz w:val="20"/>
          <w:szCs w:val="20"/>
        </w:rPr>
        <w:t xml:space="preserve">body </w:t>
      </w:r>
      <w:r>
        <w:rPr>
          <w:sz w:val="20"/>
          <w:szCs w:val="20"/>
        </w:rPr>
        <w:t xml:space="preserve">kits within the lower 48 states </w:t>
      </w:r>
      <w:r w:rsidR="00705A04">
        <w:rPr>
          <w:sz w:val="20"/>
          <w:szCs w:val="20"/>
        </w:rPr>
        <w:t>during</w:t>
      </w:r>
      <w:r w:rsidR="007F497B">
        <w:rPr>
          <w:sz w:val="20"/>
          <w:szCs w:val="20"/>
        </w:rPr>
        <w:t xml:space="preserve"> Nov/Dec</w:t>
      </w:r>
      <w:r>
        <w:rPr>
          <w:sz w:val="20"/>
          <w:szCs w:val="20"/>
        </w:rPr>
        <w:t>.</w:t>
      </w:r>
      <w:r w:rsidR="005F51CA">
        <w:rPr>
          <w:sz w:val="20"/>
          <w:szCs w:val="20"/>
        </w:rPr>
        <w:t xml:space="preserve">  Freight charges to be credited to your account at the end of the promo period.</w:t>
      </w:r>
    </w:p>
    <w:p w:rsidR="002F6F38" w:rsidRDefault="002F6F38" w:rsidP="007A09EE">
      <w:pPr>
        <w:rPr>
          <w:u w:val="single"/>
        </w:rPr>
      </w:pPr>
    </w:p>
    <w:p w:rsidR="006E5BB7" w:rsidRDefault="006E5BB7" w:rsidP="006E5BB7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Black Friday/Cyber Monday Promo:</w:t>
      </w:r>
      <w:r>
        <w:t xml:space="preserve">  </w:t>
      </w:r>
      <w:r>
        <w:rPr>
          <w:sz w:val="20"/>
          <w:szCs w:val="20"/>
        </w:rPr>
        <w:t xml:space="preserve">10% Jobber and </w:t>
      </w:r>
      <w:r w:rsidR="00AB1DA5">
        <w:rPr>
          <w:sz w:val="20"/>
          <w:szCs w:val="20"/>
        </w:rPr>
        <w:t xml:space="preserve">10% </w:t>
      </w:r>
      <w:r>
        <w:rPr>
          <w:sz w:val="20"/>
          <w:szCs w:val="20"/>
        </w:rPr>
        <w:t xml:space="preserve">LRAP </w:t>
      </w:r>
      <w:r w:rsidR="00AB1DA5">
        <w:rPr>
          <w:sz w:val="20"/>
          <w:szCs w:val="20"/>
        </w:rPr>
        <w:t>reduction for Spartan Grille</w:t>
      </w:r>
      <w:r>
        <w:rPr>
          <w:sz w:val="20"/>
          <w:szCs w:val="20"/>
        </w:rPr>
        <w:t xml:space="preserve"> (12034.01) with online promotion and e-mail notification to your customer base notifying them of the limited offer.  Offer only available between 11/25/2015 and 12/1/2015.</w:t>
      </w:r>
    </w:p>
    <w:p w:rsidR="006E5BB7" w:rsidRPr="006E5BB7" w:rsidRDefault="006E5BB7" w:rsidP="006E5BB7">
      <w:pPr>
        <w:pStyle w:val="ListParagraph"/>
        <w:rPr>
          <w:u w:val="single"/>
        </w:rPr>
      </w:pPr>
    </w:p>
    <w:p w:rsidR="006E5BB7" w:rsidRPr="006E5BB7" w:rsidRDefault="00AB1DA5" w:rsidP="006E5BB7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Omix-ADA October Promo:</w:t>
      </w:r>
      <w:r>
        <w:t xml:space="preserve">  </w:t>
      </w:r>
      <w:r w:rsidRPr="00AB1DA5">
        <w:rPr>
          <w:sz w:val="20"/>
          <w:szCs w:val="20"/>
        </w:rPr>
        <w:t xml:space="preserve">Take an additional 5% off Omix-ADA </w:t>
      </w:r>
      <w:r>
        <w:rPr>
          <w:sz w:val="20"/>
          <w:szCs w:val="20"/>
        </w:rPr>
        <w:t>replacement</w:t>
      </w:r>
      <w:r w:rsidRPr="00AB1DA5">
        <w:rPr>
          <w:sz w:val="20"/>
          <w:szCs w:val="20"/>
        </w:rPr>
        <w:t xml:space="preserve"> parts</w:t>
      </w:r>
      <w:r>
        <w:rPr>
          <w:sz w:val="20"/>
          <w:szCs w:val="20"/>
        </w:rPr>
        <w:t xml:space="preserve"> the entire month of October. </w:t>
      </w:r>
      <w:r w:rsidR="005F51CA">
        <w:rPr>
          <w:sz w:val="20"/>
          <w:szCs w:val="20"/>
        </w:rPr>
        <w:t xml:space="preserve"> </w:t>
      </w:r>
    </w:p>
    <w:p w:rsidR="006E5BB7" w:rsidRPr="006E5BB7" w:rsidRDefault="006E5BB7" w:rsidP="006E5BB7">
      <w:pPr>
        <w:rPr>
          <w:u w:val="single"/>
        </w:rPr>
      </w:pPr>
    </w:p>
    <w:p w:rsidR="00D34354" w:rsidRPr="002F6F38" w:rsidRDefault="00D34354" w:rsidP="002F6F38">
      <w:pPr>
        <w:pStyle w:val="NoSpacing"/>
        <w:numPr>
          <w:ilvl w:val="0"/>
          <w:numId w:val="8"/>
        </w:numPr>
        <w:rPr>
          <w:u w:val="single"/>
        </w:rPr>
      </w:pPr>
      <w:r w:rsidRPr="002F6F38">
        <w:rPr>
          <w:u w:val="single"/>
        </w:rPr>
        <w:t>Limited-Time Promos</w:t>
      </w:r>
      <w:r w:rsidR="002F6F38">
        <w:rPr>
          <w:u w:val="single"/>
        </w:rPr>
        <w:t xml:space="preserve"> (while stock lasts)</w:t>
      </w:r>
      <w:r w:rsidRPr="002F6F38">
        <w:rPr>
          <w:u w:val="single"/>
        </w:rPr>
        <w:t>:</w:t>
      </w:r>
      <w:r>
        <w:t xml:space="preserve">  </w:t>
      </w:r>
    </w:p>
    <w:p w:rsidR="00D34354" w:rsidRDefault="00D34354" w:rsidP="00402E5F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October 1-15:  </w:t>
      </w:r>
      <w:r w:rsidRPr="00AF1E86">
        <w:rPr>
          <w:sz w:val="20"/>
          <w:szCs w:val="20"/>
        </w:rPr>
        <w:t xml:space="preserve">FREE Winch Cover </w:t>
      </w:r>
      <w:r w:rsidRPr="00A56AED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15102.02</w:t>
      </w:r>
      <w:r w:rsidRPr="00A56AED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</w:t>
      </w:r>
      <w:r w:rsidRPr="00AF1E86">
        <w:rPr>
          <w:sz w:val="20"/>
          <w:szCs w:val="20"/>
        </w:rPr>
        <w:t xml:space="preserve">w/ </w:t>
      </w:r>
      <w:r>
        <w:rPr>
          <w:sz w:val="20"/>
          <w:szCs w:val="20"/>
        </w:rPr>
        <w:t>dropship</w:t>
      </w:r>
      <w:r w:rsidRPr="00AF1E8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order </w:t>
      </w:r>
      <w:r w:rsidRPr="00AF1E86">
        <w:rPr>
          <w:sz w:val="20"/>
          <w:szCs w:val="20"/>
        </w:rPr>
        <w:t>of Rugged Ridge Winch</w:t>
      </w:r>
      <w:r w:rsidR="002F6F38">
        <w:rPr>
          <w:sz w:val="20"/>
          <w:szCs w:val="20"/>
        </w:rPr>
        <w:t xml:space="preserve"> </w:t>
      </w:r>
      <w:r w:rsidR="002F6F38" w:rsidRPr="007A09EE">
        <w:rPr>
          <w:i/>
          <w:sz w:val="16"/>
          <w:szCs w:val="16"/>
        </w:rPr>
        <w:t>(8,500</w:t>
      </w:r>
      <w:r w:rsidR="007A09EE">
        <w:rPr>
          <w:i/>
          <w:sz w:val="16"/>
          <w:szCs w:val="16"/>
        </w:rPr>
        <w:t xml:space="preserve"> </w:t>
      </w:r>
      <w:proofErr w:type="spellStart"/>
      <w:r w:rsidR="007A09EE">
        <w:rPr>
          <w:i/>
          <w:sz w:val="16"/>
          <w:szCs w:val="16"/>
        </w:rPr>
        <w:t>lbs</w:t>
      </w:r>
      <w:proofErr w:type="spellEnd"/>
      <w:r w:rsidR="007A09EE" w:rsidRPr="007A09EE">
        <w:rPr>
          <w:i/>
          <w:sz w:val="16"/>
          <w:szCs w:val="16"/>
        </w:rPr>
        <w:t xml:space="preserve"> or</w:t>
      </w:r>
      <w:r w:rsidR="002F6F38" w:rsidRPr="007A09EE">
        <w:rPr>
          <w:i/>
          <w:sz w:val="16"/>
          <w:szCs w:val="16"/>
        </w:rPr>
        <w:t xml:space="preserve"> higher)</w:t>
      </w:r>
    </w:p>
    <w:p w:rsidR="00E651BA" w:rsidRDefault="00D34354" w:rsidP="00402E5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51BA">
        <w:rPr>
          <w:sz w:val="20"/>
          <w:szCs w:val="20"/>
        </w:rPr>
        <w:t xml:space="preserve">October 16-31:  FREE XHD Hood Catches </w:t>
      </w:r>
      <w:r w:rsidRPr="00E651BA">
        <w:rPr>
          <w:i/>
          <w:sz w:val="16"/>
          <w:szCs w:val="16"/>
        </w:rPr>
        <w:t>(11210.11)</w:t>
      </w:r>
      <w:r w:rsidRPr="00E651BA">
        <w:rPr>
          <w:sz w:val="20"/>
          <w:szCs w:val="20"/>
        </w:rPr>
        <w:t xml:space="preserve"> w/ dropship order of Vented Hood</w:t>
      </w:r>
      <w:r w:rsidR="00E651BA" w:rsidRPr="00E651BA">
        <w:rPr>
          <w:sz w:val="20"/>
          <w:szCs w:val="20"/>
        </w:rPr>
        <w:t xml:space="preserve"> </w:t>
      </w:r>
      <w:r w:rsidR="00E651BA" w:rsidRPr="00E651BA">
        <w:rPr>
          <w:i/>
          <w:sz w:val="16"/>
          <w:szCs w:val="16"/>
        </w:rPr>
        <w:t>(1</w:t>
      </w:r>
      <w:r w:rsidR="00E651BA">
        <w:rPr>
          <w:i/>
          <w:sz w:val="16"/>
          <w:szCs w:val="16"/>
        </w:rPr>
        <w:t>7759</w:t>
      </w:r>
      <w:r w:rsidR="00E651BA" w:rsidRPr="00E651BA">
        <w:rPr>
          <w:i/>
          <w:sz w:val="16"/>
          <w:szCs w:val="16"/>
        </w:rPr>
        <w:t>.</w:t>
      </w:r>
      <w:r w:rsidR="00E651BA">
        <w:rPr>
          <w:i/>
          <w:sz w:val="16"/>
          <w:szCs w:val="16"/>
        </w:rPr>
        <w:t>01 or 17759.02</w:t>
      </w:r>
      <w:r w:rsidR="00E651BA" w:rsidRPr="00E651BA">
        <w:rPr>
          <w:i/>
          <w:sz w:val="16"/>
          <w:szCs w:val="16"/>
        </w:rPr>
        <w:t>)</w:t>
      </w:r>
      <w:r w:rsidR="00E651BA" w:rsidRPr="00E651BA">
        <w:rPr>
          <w:sz w:val="20"/>
          <w:szCs w:val="20"/>
        </w:rPr>
        <w:t xml:space="preserve"> </w:t>
      </w:r>
    </w:p>
    <w:p w:rsidR="00D34354" w:rsidRPr="00E651BA" w:rsidRDefault="00D34354" w:rsidP="00402E5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51BA">
        <w:rPr>
          <w:sz w:val="20"/>
          <w:szCs w:val="20"/>
        </w:rPr>
        <w:t xml:space="preserve">November 1-15:  </w:t>
      </w:r>
      <w:r w:rsidR="003360B9" w:rsidRPr="00E651BA">
        <w:rPr>
          <w:sz w:val="20"/>
          <w:szCs w:val="20"/>
        </w:rPr>
        <w:t>FREE</w:t>
      </w:r>
      <w:r w:rsidRPr="00E651BA">
        <w:rPr>
          <w:sz w:val="20"/>
          <w:szCs w:val="20"/>
        </w:rPr>
        <w:t xml:space="preserve"> </w:t>
      </w:r>
      <w:r w:rsidR="000D689A">
        <w:rPr>
          <w:sz w:val="20"/>
          <w:szCs w:val="20"/>
        </w:rPr>
        <w:t xml:space="preserve">Rugged Ridge </w:t>
      </w:r>
      <w:r w:rsidR="003360B9" w:rsidRPr="00E651BA">
        <w:rPr>
          <w:sz w:val="20"/>
          <w:szCs w:val="20"/>
        </w:rPr>
        <w:t>H</w:t>
      </w:r>
      <w:r w:rsidRPr="00E651BA">
        <w:rPr>
          <w:sz w:val="20"/>
          <w:szCs w:val="20"/>
        </w:rPr>
        <w:t>at w/ dropship order of $150+ Rugged Ridge products</w:t>
      </w:r>
    </w:p>
    <w:p w:rsidR="00D34354" w:rsidRPr="00E651BA" w:rsidRDefault="002F6F38" w:rsidP="00402E5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51BA">
        <w:rPr>
          <w:sz w:val="20"/>
          <w:szCs w:val="20"/>
        </w:rPr>
        <w:t>November 16-30</w:t>
      </w:r>
      <w:r w:rsidR="003360B9" w:rsidRPr="00E651BA">
        <w:rPr>
          <w:sz w:val="20"/>
          <w:szCs w:val="20"/>
        </w:rPr>
        <w:t xml:space="preserve">:  FREE Back Pack </w:t>
      </w:r>
      <w:r w:rsidR="003360B9" w:rsidRPr="00E651BA">
        <w:rPr>
          <w:i/>
          <w:sz w:val="16"/>
          <w:szCs w:val="16"/>
        </w:rPr>
        <w:t xml:space="preserve">(12595.40) </w:t>
      </w:r>
      <w:r w:rsidR="003360B9" w:rsidRPr="00E651BA">
        <w:rPr>
          <w:sz w:val="20"/>
          <w:szCs w:val="20"/>
        </w:rPr>
        <w:t>w/ dropship order of $150+ Rugged Ridge products</w:t>
      </w:r>
    </w:p>
    <w:p w:rsidR="002F6F38" w:rsidRPr="00E651BA" w:rsidRDefault="003360B9" w:rsidP="002F6F3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51BA">
        <w:rPr>
          <w:sz w:val="20"/>
          <w:szCs w:val="20"/>
        </w:rPr>
        <w:t>December 1-</w:t>
      </w:r>
      <w:r w:rsidR="00E651BA" w:rsidRPr="00E651BA">
        <w:rPr>
          <w:sz w:val="20"/>
          <w:szCs w:val="20"/>
        </w:rPr>
        <w:t>15</w:t>
      </w:r>
      <w:r w:rsidRPr="00E651BA">
        <w:rPr>
          <w:sz w:val="20"/>
          <w:szCs w:val="20"/>
        </w:rPr>
        <w:t xml:space="preserve">:  </w:t>
      </w:r>
      <w:r w:rsidR="002F6F38" w:rsidRPr="00E651BA">
        <w:rPr>
          <w:sz w:val="20"/>
          <w:szCs w:val="20"/>
        </w:rPr>
        <w:t>F</w:t>
      </w:r>
      <w:r w:rsidR="00E651BA" w:rsidRPr="00E651BA">
        <w:rPr>
          <w:sz w:val="20"/>
          <w:szCs w:val="20"/>
        </w:rPr>
        <w:t>REE</w:t>
      </w:r>
      <w:r w:rsidR="002F6F38" w:rsidRPr="00E651BA">
        <w:rPr>
          <w:sz w:val="20"/>
          <w:szCs w:val="20"/>
        </w:rPr>
        <w:t xml:space="preserve"> Coffee Mug (</w:t>
      </w:r>
      <w:r w:rsidR="00E651BA" w:rsidRPr="00E651BA">
        <w:rPr>
          <w:i/>
          <w:sz w:val="16"/>
          <w:szCs w:val="16"/>
        </w:rPr>
        <w:t>12595.09</w:t>
      </w:r>
      <w:r w:rsidR="002F6F38" w:rsidRPr="00E651BA">
        <w:rPr>
          <w:sz w:val="20"/>
          <w:szCs w:val="20"/>
        </w:rPr>
        <w:t>) W/ dropship order of $150+ Rugged Ridge Products</w:t>
      </w:r>
    </w:p>
    <w:p w:rsidR="00D34354" w:rsidRDefault="002F6F38" w:rsidP="002F6F38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651BA">
        <w:rPr>
          <w:sz w:val="20"/>
          <w:szCs w:val="20"/>
        </w:rPr>
        <w:t>December 16-3</w:t>
      </w:r>
      <w:r w:rsidR="00E651BA" w:rsidRPr="00E651BA">
        <w:rPr>
          <w:sz w:val="20"/>
          <w:szCs w:val="20"/>
        </w:rPr>
        <w:t>1</w:t>
      </w:r>
      <w:r w:rsidRPr="00E651BA">
        <w:rPr>
          <w:sz w:val="20"/>
          <w:szCs w:val="20"/>
        </w:rPr>
        <w:t xml:space="preserve">:  FREE Beach Towel </w:t>
      </w:r>
      <w:r w:rsidRPr="00E651BA">
        <w:rPr>
          <w:i/>
          <w:sz w:val="16"/>
          <w:szCs w:val="16"/>
        </w:rPr>
        <w:t xml:space="preserve">(14230.01) </w:t>
      </w:r>
      <w:r w:rsidRPr="00E651BA">
        <w:rPr>
          <w:sz w:val="20"/>
          <w:szCs w:val="20"/>
        </w:rPr>
        <w:t>w/ dropship order of $250+ Rugged Ridge products</w:t>
      </w:r>
    </w:p>
    <w:p w:rsidR="00E3322A" w:rsidRPr="00E3322A" w:rsidRDefault="00E3322A" w:rsidP="002F6F38">
      <w:pPr>
        <w:pStyle w:val="NoSpacing"/>
        <w:numPr>
          <w:ilvl w:val="0"/>
          <w:numId w:val="3"/>
        </w:numPr>
        <w:rPr>
          <w:i/>
          <w:sz w:val="20"/>
          <w:szCs w:val="20"/>
        </w:rPr>
      </w:pPr>
      <w:r w:rsidRPr="00E3322A">
        <w:rPr>
          <w:i/>
          <w:sz w:val="20"/>
          <w:szCs w:val="20"/>
        </w:rPr>
        <w:t xml:space="preserve">NOTE:  </w:t>
      </w:r>
      <w:r w:rsidR="005F51CA">
        <w:rPr>
          <w:i/>
          <w:sz w:val="20"/>
          <w:szCs w:val="20"/>
        </w:rPr>
        <w:t xml:space="preserve">Free item must be included on your qualifying PO to Omix-ADA.  </w:t>
      </w:r>
      <w:r w:rsidRPr="00E3322A">
        <w:rPr>
          <w:i/>
          <w:sz w:val="20"/>
          <w:szCs w:val="20"/>
        </w:rPr>
        <w:t xml:space="preserve">Participation in any of these Limited-Time Promos is limited to transactions advertised on </w:t>
      </w:r>
      <w:r w:rsidRPr="00E3322A">
        <w:rPr>
          <w:i/>
          <w:sz w:val="20"/>
          <w:szCs w:val="20"/>
          <w:u w:val="single"/>
        </w:rPr>
        <w:t>AND</w:t>
      </w:r>
      <w:r w:rsidRPr="00E3322A">
        <w:rPr>
          <w:i/>
          <w:sz w:val="20"/>
          <w:szCs w:val="20"/>
        </w:rPr>
        <w:t xml:space="preserve"> conducted on your primary e-commerce site.  Contact your sales rep in advance to participate and coordinate promotion of the promo.</w:t>
      </w:r>
    </w:p>
    <w:p w:rsidR="00011A5F" w:rsidRPr="00E651BA" w:rsidRDefault="00011A5F" w:rsidP="003360B9">
      <w:pPr>
        <w:pStyle w:val="NoSpacing"/>
        <w:rPr>
          <w:sz w:val="20"/>
          <w:szCs w:val="20"/>
        </w:rPr>
      </w:pPr>
    </w:p>
    <w:sectPr w:rsidR="00011A5F" w:rsidRPr="00E651BA" w:rsidSect="00066661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17" w:rsidRDefault="00FA1417" w:rsidP="00443AC6">
      <w:r>
        <w:separator/>
      </w:r>
    </w:p>
  </w:endnote>
  <w:endnote w:type="continuationSeparator" w:id="0">
    <w:p w:rsidR="00FA1417" w:rsidRDefault="00FA1417" w:rsidP="0044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17" w:rsidRDefault="00FA1417" w:rsidP="00443AC6">
      <w:r>
        <w:separator/>
      </w:r>
    </w:p>
  </w:footnote>
  <w:footnote w:type="continuationSeparator" w:id="0">
    <w:p w:rsidR="00FA1417" w:rsidRDefault="00FA1417" w:rsidP="0044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C9" w:rsidRDefault="00A01C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83D2DE" wp14:editId="393D3922">
          <wp:simplePos x="0" y="0"/>
          <wp:positionH relativeFrom="column">
            <wp:posOffset>-1143000</wp:posOffset>
          </wp:positionH>
          <wp:positionV relativeFrom="paragraph">
            <wp:posOffset>-455930</wp:posOffset>
          </wp:positionV>
          <wp:extent cx="7758430" cy="1600200"/>
          <wp:effectExtent l="0" t="0" r="0" b="0"/>
          <wp:wrapTight wrapText="bothSides">
            <wp:wrapPolygon edited="0">
              <wp:start x="0" y="0"/>
              <wp:lineTo x="0" y="21257"/>
              <wp:lineTo x="21497" y="21257"/>
              <wp:lineTo x="2149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ix-header-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3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D75"/>
    <w:multiLevelType w:val="hybridMultilevel"/>
    <w:tmpl w:val="80301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10F11"/>
    <w:multiLevelType w:val="hybridMultilevel"/>
    <w:tmpl w:val="575CE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9A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71DBD"/>
    <w:multiLevelType w:val="hybridMultilevel"/>
    <w:tmpl w:val="32E26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4720D"/>
    <w:multiLevelType w:val="hybridMultilevel"/>
    <w:tmpl w:val="46CC8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9A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FB17E3"/>
    <w:multiLevelType w:val="multilevel"/>
    <w:tmpl w:val="3C3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04AC7"/>
    <w:multiLevelType w:val="hybridMultilevel"/>
    <w:tmpl w:val="478671F0"/>
    <w:lvl w:ilvl="0" w:tplc="A238E47E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129B4"/>
    <w:multiLevelType w:val="hybridMultilevel"/>
    <w:tmpl w:val="291EE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A40A00"/>
    <w:multiLevelType w:val="hybridMultilevel"/>
    <w:tmpl w:val="AC826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7C59A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03F90"/>
    <w:multiLevelType w:val="hybridMultilevel"/>
    <w:tmpl w:val="31446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3"/>
    <w:rsid w:val="00004EE5"/>
    <w:rsid w:val="00011A5F"/>
    <w:rsid w:val="0001416A"/>
    <w:rsid w:val="0003770A"/>
    <w:rsid w:val="00066661"/>
    <w:rsid w:val="000858FB"/>
    <w:rsid w:val="000A57B0"/>
    <w:rsid w:val="000C52DF"/>
    <w:rsid w:val="000D689A"/>
    <w:rsid w:val="000E400F"/>
    <w:rsid w:val="0010731D"/>
    <w:rsid w:val="001218E7"/>
    <w:rsid w:val="00121D3A"/>
    <w:rsid w:val="00164F7F"/>
    <w:rsid w:val="0018668E"/>
    <w:rsid w:val="001B717E"/>
    <w:rsid w:val="001C4B6E"/>
    <w:rsid w:val="001D469C"/>
    <w:rsid w:val="00272487"/>
    <w:rsid w:val="002733B4"/>
    <w:rsid w:val="002869E1"/>
    <w:rsid w:val="002913A0"/>
    <w:rsid w:val="002A0871"/>
    <w:rsid w:val="002B0B63"/>
    <w:rsid w:val="002D599B"/>
    <w:rsid w:val="002F6F38"/>
    <w:rsid w:val="003360B9"/>
    <w:rsid w:val="003404E5"/>
    <w:rsid w:val="0039425D"/>
    <w:rsid w:val="0039630F"/>
    <w:rsid w:val="003D2C2E"/>
    <w:rsid w:val="003E0BF1"/>
    <w:rsid w:val="00402E5F"/>
    <w:rsid w:val="004178B5"/>
    <w:rsid w:val="004211FF"/>
    <w:rsid w:val="0042641E"/>
    <w:rsid w:val="00426D4A"/>
    <w:rsid w:val="0044082F"/>
    <w:rsid w:val="00442B39"/>
    <w:rsid w:val="0044340E"/>
    <w:rsid w:val="00443AC6"/>
    <w:rsid w:val="00452BE8"/>
    <w:rsid w:val="004F436D"/>
    <w:rsid w:val="0050208C"/>
    <w:rsid w:val="00544644"/>
    <w:rsid w:val="00551902"/>
    <w:rsid w:val="00554390"/>
    <w:rsid w:val="00555871"/>
    <w:rsid w:val="00557158"/>
    <w:rsid w:val="005871AD"/>
    <w:rsid w:val="005C519B"/>
    <w:rsid w:val="005F01D0"/>
    <w:rsid w:val="005F2982"/>
    <w:rsid w:val="005F4859"/>
    <w:rsid w:val="005F51CA"/>
    <w:rsid w:val="00601D3C"/>
    <w:rsid w:val="006B5B50"/>
    <w:rsid w:val="006E5BB7"/>
    <w:rsid w:val="007039AD"/>
    <w:rsid w:val="00705A04"/>
    <w:rsid w:val="00714C1C"/>
    <w:rsid w:val="007A09EE"/>
    <w:rsid w:val="007B73A7"/>
    <w:rsid w:val="007C2C57"/>
    <w:rsid w:val="007D2E9E"/>
    <w:rsid w:val="007F497B"/>
    <w:rsid w:val="0084613A"/>
    <w:rsid w:val="008521C8"/>
    <w:rsid w:val="00896827"/>
    <w:rsid w:val="008C0947"/>
    <w:rsid w:val="009305A8"/>
    <w:rsid w:val="009333AF"/>
    <w:rsid w:val="00956015"/>
    <w:rsid w:val="00963197"/>
    <w:rsid w:val="0098203B"/>
    <w:rsid w:val="009A721D"/>
    <w:rsid w:val="009D2F18"/>
    <w:rsid w:val="009E3810"/>
    <w:rsid w:val="00A01CC9"/>
    <w:rsid w:val="00A04C2A"/>
    <w:rsid w:val="00A05F1C"/>
    <w:rsid w:val="00A56AED"/>
    <w:rsid w:val="00A81591"/>
    <w:rsid w:val="00AB1DA5"/>
    <w:rsid w:val="00AB586C"/>
    <w:rsid w:val="00AF1E86"/>
    <w:rsid w:val="00AF6478"/>
    <w:rsid w:val="00B17C05"/>
    <w:rsid w:val="00B25EC0"/>
    <w:rsid w:val="00B461E8"/>
    <w:rsid w:val="00B60AB0"/>
    <w:rsid w:val="00B81724"/>
    <w:rsid w:val="00B94980"/>
    <w:rsid w:val="00BD6A02"/>
    <w:rsid w:val="00BF727D"/>
    <w:rsid w:val="00C36C9E"/>
    <w:rsid w:val="00C80FCD"/>
    <w:rsid w:val="00C93477"/>
    <w:rsid w:val="00C97C11"/>
    <w:rsid w:val="00CE12FA"/>
    <w:rsid w:val="00D24451"/>
    <w:rsid w:val="00D34354"/>
    <w:rsid w:val="00D46242"/>
    <w:rsid w:val="00D5147B"/>
    <w:rsid w:val="00DC0A99"/>
    <w:rsid w:val="00DD6332"/>
    <w:rsid w:val="00E12CCA"/>
    <w:rsid w:val="00E3322A"/>
    <w:rsid w:val="00E46BA5"/>
    <w:rsid w:val="00E651BA"/>
    <w:rsid w:val="00EA23D8"/>
    <w:rsid w:val="00F30D5D"/>
    <w:rsid w:val="00FA1417"/>
    <w:rsid w:val="00FB7542"/>
    <w:rsid w:val="00FB79FC"/>
    <w:rsid w:val="00FC468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6C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C6"/>
  </w:style>
  <w:style w:type="paragraph" w:styleId="Footer">
    <w:name w:val="footer"/>
    <w:basedOn w:val="Normal"/>
    <w:link w:val="FooterChar"/>
    <w:uiPriority w:val="99"/>
    <w:unhideWhenUsed/>
    <w:rsid w:val="00443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C6"/>
  </w:style>
  <w:style w:type="paragraph" w:styleId="BalloonText">
    <w:name w:val="Balloon Text"/>
    <w:basedOn w:val="Normal"/>
    <w:link w:val="BalloonTextChar"/>
    <w:uiPriority w:val="99"/>
    <w:semiHidden/>
    <w:unhideWhenUsed/>
    <w:rsid w:val="00443A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C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6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36C9E"/>
    <w:rPr>
      <w:b/>
      <w:bCs/>
    </w:rPr>
  </w:style>
  <w:style w:type="paragraph" w:styleId="NoSpacing">
    <w:name w:val="No Spacing"/>
    <w:uiPriority w:val="1"/>
    <w:qFormat/>
    <w:rsid w:val="00C80FCD"/>
  </w:style>
  <w:style w:type="paragraph" w:styleId="ListParagraph">
    <w:name w:val="List Paragraph"/>
    <w:basedOn w:val="Normal"/>
    <w:uiPriority w:val="34"/>
    <w:qFormat/>
    <w:rsid w:val="0093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6C9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A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C6"/>
  </w:style>
  <w:style w:type="paragraph" w:styleId="Footer">
    <w:name w:val="footer"/>
    <w:basedOn w:val="Normal"/>
    <w:link w:val="FooterChar"/>
    <w:uiPriority w:val="99"/>
    <w:unhideWhenUsed/>
    <w:rsid w:val="00443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C6"/>
  </w:style>
  <w:style w:type="paragraph" w:styleId="BalloonText">
    <w:name w:val="Balloon Text"/>
    <w:basedOn w:val="Normal"/>
    <w:link w:val="BalloonTextChar"/>
    <w:uiPriority w:val="99"/>
    <w:semiHidden/>
    <w:unhideWhenUsed/>
    <w:rsid w:val="00443A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C6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6C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36C9E"/>
    <w:rPr>
      <w:b/>
      <w:bCs/>
    </w:rPr>
  </w:style>
  <w:style w:type="paragraph" w:styleId="NoSpacing">
    <w:name w:val="No Spacing"/>
    <w:uiPriority w:val="1"/>
    <w:qFormat/>
    <w:rsid w:val="00C80FCD"/>
  </w:style>
  <w:style w:type="paragraph" w:styleId="ListParagraph">
    <w:name w:val="List Paragraph"/>
    <w:basedOn w:val="Normal"/>
    <w:uiPriority w:val="34"/>
    <w:qFormat/>
    <w:rsid w:val="0093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Drive Offroad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 Offroad</dc:creator>
  <cp:lastModifiedBy>Mark</cp:lastModifiedBy>
  <cp:revision>2</cp:revision>
  <cp:lastPrinted>2015-08-18T13:58:00Z</cp:lastPrinted>
  <dcterms:created xsi:type="dcterms:W3CDTF">2015-09-23T17:07:00Z</dcterms:created>
  <dcterms:modified xsi:type="dcterms:W3CDTF">2015-09-23T17:07:00Z</dcterms:modified>
</cp:coreProperties>
</file>